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ED8" w:rsidRDefault="00F31B97">
      <w:r>
        <w:t xml:space="preserve">This payload was a test of the new custom </w:t>
      </w:r>
      <w:r w:rsidR="009A2A1F">
        <w:t>data rate</w:t>
      </w:r>
      <w:bookmarkStart w:id="0" w:name="_GoBack"/>
      <w:bookmarkEnd w:id="0"/>
    </w:p>
    <w:p w:rsidR="00F31B97" w:rsidRDefault="00F31B97"/>
    <w:p w:rsidR="00F31B97" w:rsidRDefault="00F31B97">
      <w:r>
        <w:t>Antennas: Small patch (ground), Dipole (payload)</w:t>
      </w:r>
    </w:p>
    <w:p w:rsidR="00F31B97" w:rsidRDefault="00F31B97"/>
    <w:p w:rsidR="00F31B97" w:rsidRDefault="00F31B97">
      <w:r>
        <w:t>Analysis: The payload lost contact with the base station around 1300m. Text file indicates no route to server. Likely HopeRF chip cause of the problem. Potential difficulty with low data rates and the crystal oscillator on this board.</w:t>
      </w:r>
    </w:p>
    <w:sectPr w:rsidR="00F31B97" w:rsidSect="00EC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97"/>
    <w:rsid w:val="009A2A1F"/>
    <w:rsid w:val="00E321E9"/>
    <w:rsid w:val="00EC10FF"/>
    <w:rsid w:val="00F3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83CCD"/>
  <w14:defaultImageDpi w14:val="32767"/>
  <w15:chartTrackingRefBased/>
  <w15:docId w15:val="{5F0B5FD1-F464-8F44-B620-356B90E9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Patrick Boyle</dc:creator>
  <cp:keywords/>
  <dc:description/>
  <cp:lastModifiedBy>Tyler Patrick Boyle</cp:lastModifiedBy>
  <cp:revision>2</cp:revision>
  <dcterms:created xsi:type="dcterms:W3CDTF">2018-07-01T16:16:00Z</dcterms:created>
  <dcterms:modified xsi:type="dcterms:W3CDTF">2018-07-01T16:18:00Z</dcterms:modified>
</cp:coreProperties>
</file>