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82" w:rsidRDefault="00606E82" w:rsidP="00606E82">
      <w:pPr>
        <w:spacing w:before="100" w:beforeAutospacing="1" w:after="100" w:afterAutospacing="1"/>
        <w:rPr>
          <w:sz w:val="19"/>
          <w:szCs w:val="19"/>
        </w:rPr>
      </w:pPr>
      <w:bookmarkStart w:id="0" w:name="_GoBack"/>
      <w:bookmarkEnd w:id="0"/>
      <w:r>
        <w:rPr>
          <w:rFonts w:ascii="Calibri" w:hAnsi="Calibri" w:cs="Calibri"/>
          <w:sz w:val="19"/>
          <w:szCs w:val="19"/>
        </w:rPr>
        <w:t>Here are a few tips when placing orders in OPRS.  [Please do not use website links in the description of a part; it skews our order form (example attached).]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Set the address on your profile to be: </w:t>
      </w:r>
      <w:r>
        <w:rPr>
          <w:rFonts w:ascii="Calibri" w:hAnsi="Calibri" w:cs="Calibri"/>
          <w:b/>
          <w:bCs/>
          <w:sz w:val="19"/>
          <w:szCs w:val="19"/>
        </w:rPr>
        <w:t>3179 Martin Hall, Aerospace Engineering, College Park, MD 20742</w:t>
      </w:r>
      <w:r>
        <w:rPr>
          <w:rFonts w:ascii="Calibri" w:hAnsi="Calibri" w:cs="Calibri"/>
          <w:sz w:val="19"/>
          <w:szCs w:val="19"/>
        </w:rPr>
        <w:t>.  We often send order forms to vendors and your profile address is the one they will see.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1F497D"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VENDOR NAME</w:t>
      </w:r>
      <w:r>
        <w:rPr>
          <w:rFonts w:ascii="Calibri" w:hAnsi="Calibri" w:cs="Calibri"/>
          <w:sz w:val="19"/>
          <w:szCs w:val="19"/>
        </w:rPr>
        <w:t>: </w:t>
      </w:r>
      <w:r>
        <w:rPr>
          <w:rFonts w:ascii="Calibri" w:hAnsi="Calibri" w:cs="Calibri"/>
          <w:b/>
          <w:bCs/>
          <w:sz w:val="19"/>
          <w:szCs w:val="19"/>
        </w:rPr>
        <w:t>Use </w:t>
      </w:r>
      <w:r>
        <w:rPr>
          <w:rFonts w:ascii="Calibri" w:hAnsi="Calibri" w:cs="Calibri"/>
          <w:b/>
          <w:bCs/>
          <w:i/>
          <w:iCs/>
          <w:sz w:val="19"/>
          <w:szCs w:val="19"/>
        </w:rPr>
        <w:t>SELECT</w:t>
      </w:r>
      <w:r>
        <w:rPr>
          <w:rFonts w:ascii="Calibri" w:hAnsi="Calibri" w:cs="Calibri"/>
          <w:sz w:val="19"/>
          <w:szCs w:val="19"/>
        </w:rPr>
        <w:t> for a vendor name and search before creating a new vendor, so as not to duplicate.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PROJECT NAME</w:t>
      </w:r>
      <w:r>
        <w:rPr>
          <w:rFonts w:ascii="Calibri" w:hAnsi="Calibri" w:cs="Calibri"/>
          <w:sz w:val="19"/>
          <w:szCs w:val="19"/>
        </w:rPr>
        <w:t>: This information is sent to your Advisor to help determine how to charge for the order. Please indicate for which project the items have been ordered.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Use a part number</w:t>
      </w:r>
      <w:r>
        <w:rPr>
          <w:rFonts w:ascii="Calibri" w:hAnsi="Calibri" w:cs="Calibri"/>
          <w:sz w:val="19"/>
          <w:szCs w:val="19"/>
        </w:rPr>
        <w:t> whenever possible when creating new parts in OPRS.  Sometimes, these part numbers show up in a cart you create on the vendors site. (Unfortunately, there is not a way for you to link your cart to OPRS – sorry, you’ll have to copy and paste)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Use the </w:t>
      </w:r>
      <w:r>
        <w:rPr>
          <w:rFonts w:ascii="Calibri" w:hAnsi="Calibri" w:cs="Calibri"/>
          <w:b/>
          <w:bCs/>
          <w:sz w:val="19"/>
          <w:szCs w:val="19"/>
        </w:rPr>
        <w:t>vendor’s </w:t>
      </w:r>
      <w:r>
        <w:rPr>
          <w:rFonts w:ascii="Calibri" w:hAnsi="Calibri" w:cs="Calibri"/>
          <w:b/>
          <w:bCs/>
          <w:sz w:val="19"/>
          <w:szCs w:val="19"/>
          <w:u w:val="single"/>
        </w:rPr>
        <w:t>short</w:t>
      </w:r>
      <w:r>
        <w:rPr>
          <w:rFonts w:ascii="Calibri" w:hAnsi="Calibri" w:cs="Calibri"/>
          <w:b/>
          <w:bCs/>
          <w:sz w:val="19"/>
          <w:szCs w:val="19"/>
        </w:rPr>
        <w:t> description</w:t>
      </w:r>
      <w:r>
        <w:rPr>
          <w:rFonts w:ascii="Calibri" w:hAnsi="Calibri" w:cs="Calibri"/>
          <w:sz w:val="19"/>
          <w:szCs w:val="19"/>
        </w:rPr>
        <w:t> as the description in OPRS – do not use make up your own (again, use copy and paste)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Part numbers for Amazon usually begin with a B – scroll down in </w:t>
      </w:r>
      <w:r>
        <w:rPr>
          <w:rFonts w:ascii="Calibri" w:hAnsi="Calibri" w:cs="Calibri"/>
          <w:b/>
          <w:bCs/>
          <w:sz w:val="19"/>
          <w:szCs w:val="19"/>
        </w:rPr>
        <w:t>Amazon to find the</w:t>
      </w:r>
      <w:r>
        <w:rPr>
          <w:rFonts w:ascii="Calibri" w:hAnsi="Calibri" w:cs="Calibri"/>
          <w:sz w:val="19"/>
          <w:szCs w:val="19"/>
        </w:rPr>
        <w:t> </w:t>
      </w:r>
      <w:r>
        <w:rPr>
          <w:rFonts w:ascii="Calibri" w:hAnsi="Calibri" w:cs="Calibri"/>
          <w:b/>
          <w:bCs/>
          <w:sz w:val="19"/>
          <w:szCs w:val="19"/>
        </w:rPr>
        <w:t>ASIN number. </w:t>
      </w:r>
      <w:r>
        <w:rPr>
          <w:rFonts w:ascii="Calibri" w:hAnsi="Calibri" w:cs="Calibri"/>
          <w:sz w:val="19"/>
          <w:szCs w:val="19"/>
        </w:rPr>
        <w:t> Part numbers for Newegg begin with N82……………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Need 80/20 steel?</w:t>
      </w:r>
      <w:r>
        <w:rPr>
          <w:rFonts w:ascii="Calibri" w:hAnsi="Calibri" w:cs="Calibri"/>
          <w:sz w:val="19"/>
          <w:szCs w:val="19"/>
        </w:rPr>
        <w:t> Please order from </w:t>
      </w:r>
      <w:r>
        <w:rPr>
          <w:rFonts w:ascii="Calibri" w:hAnsi="Calibri" w:cs="Calibri"/>
          <w:b/>
          <w:bCs/>
          <w:sz w:val="19"/>
          <w:szCs w:val="19"/>
        </w:rPr>
        <w:t>Rankin Automation for 80/20</w:t>
      </w:r>
      <w:r>
        <w:rPr>
          <w:rFonts w:ascii="Calibri" w:hAnsi="Calibri" w:cs="Calibri"/>
          <w:sz w:val="19"/>
          <w:szCs w:val="19"/>
        </w:rPr>
        <w:t>; they provide a 20% discount to UMD.  Contact Rankin for a quote, </w:t>
      </w:r>
      <w:hyperlink r:id="rId5" w:tgtFrame="_blank" w:history="1">
        <w:r>
          <w:rPr>
            <w:rStyle w:val="Hyperlink"/>
            <w:rFonts w:ascii="Calibri" w:hAnsi="Calibri" w:cs="Calibri"/>
            <w:sz w:val="19"/>
            <w:szCs w:val="19"/>
          </w:rPr>
          <w:t>www.rankinautomation.com</w:t>
        </w:r>
      </w:hyperlink>
      <w:r>
        <w:rPr>
          <w:rFonts w:ascii="Calibri" w:hAnsi="Calibri" w:cs="Calibri"/>
          <w:sz w:val="19"/>
          <w:szCs w:val="19"/>
        </w:rPr>
        <w:t> – use your UMD email and state you are an Aero student - then place your order in OPRS. You can enter it as one package, using the quote number as the part number; </w:t>
      </w:r>
      <w:r>
        <w:rPr>
          <w:rFonts w:ascii="Calibri" w:hAnsi="Calibri" w:cs="Calibri"/>
          <w:b/>
          <w:bCs/>
          <w:sz w:val="19"/>
          <w:szCs w:val="19"/>
        </w:rPr>
        <w:t xml:space="preserve">send the quote to me and </w:t>
      </w:r>
      <w:proofErr w:type="spellStart"/>
      <w:r>
        <w:rPr>
          <w:rFonts w:ascii="Calibri" w:hAnsi="Calibri" w:cs="Calibri"/>
          <w:b/>
          <w:bCs/>
          <w:sz w:val="19"/>
          <w:szCs w:val="19"/>
        </w:rPr>
        <w:t>LaVita</w:t>
      </w:r>
      <w:proofErr w:type="spellEnd"/>
      <w:r>
        <w:rPr>
          <w:rFonts w:ascii="Calibri" w:hAnsi="Calibri" w:cs="Calibri"/>
          <w:b/>
          <w:bCs/>
          <w:sz w:val="19"/>
          <w:szCs w:val="19"/>
        </w:rPr>
        <w:t xml:space="preserve"> as well</w:t>
      </w:r>
      <w:r>
        <w:rPr>
          <w:rFonts w:ascii="Calibri" w:hAnsi="Calibri" w:cs="Calibri"/>
          <w:sz w:val="19"/>
          <w:szCs w:val="19"/>
        </w:rPr>
        <w:t>.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If you have an order that is difficult to recreate in OPRS, do your best and use short descriptions.  Then, send an email to me and </w:t>
      </w:r>
      <w:proofErr w:type="spellStart"/>
      <w:r>
        <w:rPr>
          <w:rFonts w:ascii="Calibri" w:hAnsi="Calibri" w:cs="Calibri"/>
          <w:sz w:val="19"/>
          <w:szCs w:val="19"/>
        </w:rPr>
        <w:t>LaVita</w:t>
      </w:r>
      <w:proofErr w:type="spellEnd"/>
      <w:r>
        <w:rPr>
          <w:rFonts w:ascii="Calibri" w:hAnsi="Calibri" w:cs="Calibri"/>
          <w:sz w:val="19"/>
          <w:szCs w:val="19"/>
        </w:rPr>
        <w:t xml:space="preserve"> (</w:t>
      </w:r>
      <w:hyperlink r:id="rId6" w:tgtFrame="_blank" w:history="1">
        <w:r>
          <w:rPr>
            <w:rStyle w:val="Hyperlink"/>
            <w:rFonts w:ascii="Calibri" w:hAnsi="Calibri" w:cs="Calibri"/>
            <w:sz w:val="19"/>
            <w:szCs w:val="19"/>
          </w:rPr>
          <w:t>lavitaw@umd.edu</w:t>
        </w:r>
      </w:hyperlink>
      <w:r>
        <w:rPr>
          <w:rFonts w:ascii="Calibri" w:hAnsi="Calibri" w:cs="Calibri"/>
          <w:sz w:val="19"/>
          <w:szCs w:val="19"/>
        </w:rPr>
        <w:t>) and explain.  You can use those website links in the email if that helps.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When your order arrives</w:t>
      </w:r>
      <w:r>
        <w:rPr>
          <w:rFonts w:ascii="Calibri" w:hAnsi="Calibri" w:cs="Calibri"/>
          <w:sz w:val="19"/>
          <w:szCs w:val="19"/>
        </w:rPr>
        <w:t>, the original packing slip will be removed for our audit paperwork.  A copy of the slip will be placed in the package</w:t>
      </w:r>
      <w:r>
        <w:rPr>
          <w:rFonts w:ascii="Calibri" w:hAnsi="Calibri" w:cs="Calibri"/>
          <w:b/>
          <w:bCs/>
          <w:sz w:val="19"/>
          <w:szCs w:val="19"/>
        </w:rPr>
        <w:t>; it is your responsibility to verify the contents</w:t>
      </w:r>
      <w:r>
        <w:rPr>
          <w:rFonts w:ascii="Calibri" w:hAnsi="Calibri" w:cs="Calibri"/>
          <w:sz w:val="19"/>
          <w:szCs w:val="19"/>
        </w:rPr>
        <w:t> of the package.  Please notify us of any discrepancies ASAP.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An </w:t>
      </w:r>
      <w:r>
        <w:rPr>
          <w:rFonts w:ascii="Calibri" w:hAnsi="Calibri" w:cs="Calibri"/>
          <w:b/>
          <w:bCs/>
          <w:sz w:val="19"/>
          <w:szCs w:val="19"/>
        </w:rPr>
        <w:t>email message is sent from OPRS</w:t>
      </w:r>
      <w:r>
        <w:rPr>
          <w:rFonts w:ascii="Calibri" w:hAnsi="Calibri" w:cs="Calibri"/>
          <w:sz w:val="19"/>
          <w:szCs w:val="19"/>
        </w:rPr>
        <w:t> to notify you when a package arrives.  Please </w:t>
      </w:r>
      <w:r>
        <w:rPr>
          <w:rFonts w:ascii="Calibri" w:hAnsi="Calibri" w:cs="Calibri"/>
          <w:b/>
          <w:bCs/>
          <w:sz w:val="19"/>
          <w:szCs w:val="19"/>
        </w:rPr>
        <w:t>sign the pickup log</w:t>
      </w:r>
      <w:r>
        <w:rPr>
          <w:rFonts w:ascii="Calibri" w:hAnsi="Calibri" w:cs="Calibri"/>
          <w:sz w:val="19"/>
          <w:szCs w:val="19"/>
        </w:rPr>
        <w:t> before taking your package from the Aero mailroom.</w:t>
      </w:r>
      <w:r>
        <w:rPr>
          <w:rFonts w:ascii="Calibri" w:hAnsi="Calibri" w:cs="Calibri"/>
          <w:color w:val="1F497D"/>
          <w:sz w:val="19"/>
          <w:szCs w:val="19"/>
        </w:rPr>
        <w:t>  </w:t>
      </w:r>
      <w:r>
        <w:rPr>
          <w:rFonts w:ascii="Calibri" w:hAnsi="Calibri" w:cs="Calibri"/>
          <w:sz w:val="19"/>
          <w:szCs w:val="19"/>
        </w:rPr>
        <w:t>NOTE: If your order comes in different packages at different times (Amazon, often), you will receive another email message to notify you of additional packages received.</w:t>
      </w:r>
    </w:p>
    <w:p w:rsidR="00606E82" w:rsidRDefault="00606E82" w:rsidP="00606E82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To </w:t>
      </w:r>
      <w:r>
        <w:rPr>
          <w:rFonts w:ascii="Calibri" w:hAnsi="Calibri" w:cs="Calibri"/>
          <w:b/>
          <w:bCs/>
          <w:sz w:val="19"/>
          <w:szCs w:val="19"/>
        </w:rPr>
        <w:t>check on the status</w:t>
      </w:r>
      <w:r>
        <w:rPr>
          <w:rFonts w:ascii="Calibri" w:hAnsi="Calibri" w:cs="Calibri"/>
          <w:sz w:val="19"/>
          <w:szCs w:val="19"/>
        </w:rPr>
        <w:t> of an order, click “Check Status” on the left side, change both the ‘Request Date’ and ‘</w:t>
      </w:r>
      <w:proofErr w:type="spellStart"/>
      <w:r>
        <w:rPr>
          <w:rFonts w:ascii="Calibri" w:hAnsi="Calibri" w:cs="Calibri"/>
          <w:sz w:val="19"/>
          <w:szCs w:val="19"/>
        </w:rPr>
        <w:t>Needby</w:t>
      </w:r>
      <w:proofErr w:type="spellEnd"/>
      <w:r>
        <w:rPr>
          <w:rFonts w:ascii="Calibri" w:hAnsi="Calibri" w:cs="Calibri"/>
          <w:sz w:val="19"/>
          <w:szCs w:val="19"/>
        </w:rPr>
        <w:t xml:space="preserve"> Date’ to ANY and </w:t>
      </w:r>
      <w:r>
        <w:rPr>
          <w:rFonts w:ascii="Calibri" w:hAnsi="Calibri" w:cs="Calibri"/>
          <w:b/>
          <w:bCs/>
          <w:sz w:val="19"/>
          <w:szCs w:val="19"/>
        </w:rPr>
        <w:t>SEARCH</w:t>
      </w:r>
      <w:r>
        <w:rPr>
          <w:rFonts w:ascii="Calibri" w:hAnsi="Calibri" w:cs="Calibri"/>
          <w:sz w:val="19"/>
          <w:szCs w:val="19"/>
        </w:rPr>
        <w:t>.  Find your order and </w:t>
      </w:r>
      <w:r>
        <w:rPr>
          <w:rFonts w:ascii="Calibri" w:hAnsi="Calibri" w:cs="Calibri"/>
          <w:b/>
          <w:bCs/>
          <w:sz w:val="19"/>
          <w:szCs w:val="19"/>
        </w:rPr>
        <w:t>click the ‘History’ button</w:t>
      </w:r>
      <w:r>
        <w:rPr>
          <w:rFonts w:ascii="Calibri" w:hAnsi="Calibri" w:cs="Calibri"/>
          <w:sz w:val="19"/>
          <w:szCs w:val="19"/>
        </w:rPr>
        <w:t> to determine who made the purchase in the Business Office.  Contact that individual via email for a status update.</w:t>
      </w:r>
    </w:p>
    <w:p w:rsidR="00CD5100" w:rsidRDefault="00CD5100"/>
    <w:sectPr w:rsidR="00CD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40A55"/>
    <w:multiLevelType w:val="multilevel"/>
    <w:tmpl w:val="FE38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82"/>
    <w:rsid w:val="00371497"/>
    <w:rsid w:val="00606E82"/>
    <w:rsid w:val="00CD5100"/>
    <w:rsid w:val="00E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02985-FDCF-42F1-A85B-E34968E2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6E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itaw@umd.edu" TargetMode="External"/><Relationship Id="rId5" Type="http://schemas.openxmlformats.org/officeDocument/2006/relationships/hyperlink" Target="http://www.rankinautoma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Renegar</dc:creator>
  <cp:keywords/>
  <dc:description/>
  <cp:lastModifiedBy>Luke Renegar</cp:lastModifiedBy>
  <cp:revision>2</cp:revision>
  <dcterms:created xsi:type="dcterms:W3CDTF">2016-12-23T00:17:00Z</dcterms:created>
  <dcterms:modified xsi:type="dcterms:W3CDTF">2016-12-23T00:20:00Z</dcterms:modified>
</cp:coreProperties>
</file>